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971C4" w14:textId="77777777" w:rsidR="00E166F0" w:rsidRPr="00E66EB5" w:rsidRDefault="00E07EDE" w:rsidP="002A3B96">
      <w:pPr>
        <w:shd w:val="clear" w:color="auto" w:fill="FFFFFF"/>
        <w:spacing w:after="0" w:line="240" w:lineRule="atLeast"/>
        <w:ind w:firstLine="426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 w:rsidRPr="00E66EB5">
        <w:rPr>
          <w:rFonts w:ascii="Tahoma" w:eastAsia="Times New Roman" w:hAnsi="Tahoma" w:cs="Tahoma"/>
          <w:sz w:val="24"/>
          <w:szCs w:val="24"/>
          <w:lang w:eastAsia="ru-RU"/>
        </w:rPr>
        <w:t>Уважаемый акционер</w:t>
      </w:r>
      <w:r w:rsidR="00E166F0" w:rsidRPr="00E66EB5">
        <w:rPr>
          <w:rFonts w:ascii="Tahoma" w:eastAsia="Times New Roman" w:hAnsi="Tahoma" w:cs="Tahoma"/>
          <w:sz w:val="24"/>
          <w:szCs w:val="24"/>
          <w:lang w:eastAsia="ru-RU"/>
        </w:rPr>
        <w:t>!</w:t>
      </w:r>
    </w:p>
    <w:p w14:paraId="342E473E" w14:textId="77777777" w:rsidR="00E166F0" w:rsidRPr="00E66EB5" w:rsidRDefault="00E166F0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5AEA6759" w14:textId="1F1D67AE" w:rsidR="00D5064F" w:rsidRDefault="00D5064F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461F3ECD" w14:textId="28AF6E06" w:rsidR="00D5064F" w:rsidRDefault="00D5064F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Сообщаем Вам о возможности проголосовать </w:t>
      </w:r>
      <w:proofErr w:type="spellStart"/>
      <w:r>
        <w:rPr>
          <w:rFonts w:ascii="Tahoma" w:eastAsia="Times New Roman" w:hAnsi="Tahoma" w:cs="Tahoma"/>
          <w:sz w:val="24"/>
          <w:szCs w:val="24"/>
          <w:lang w:eastAsia="ru-RU"/>
        </w:rPr>
        <w:t>электронно</w:t>
      </w:r>
      <w:proofErr w:type="spellEnd"/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на годовом общем собрании акционеров ПАО «Сбербанк»</w:t>
      </w:r>
      <w:r w:rsidR="00655F42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14:paraId="6D1CAD2D" w14:textId="77777777" w:rsidR="00655F42" w:rsidRPr="00D5064F" w:rsidRDefault="00655F42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42768CBE" w14:textId="77777777" w:rsidR="00655F42" w:rsidRDefault="00D26537" w:rsidP="00655F42">
      <w:r w:rsidRPr="00E66EB5">
        <w:rPr>
          <w:rFonts w:ascii="Tahoma" w:hAnsi="Tahoma" w:cs="Tahoma"/>
          <w:sz w:val="24"/>
          <w:szCs w:val="24"/>
        </w:rPr>
        <w:t xml:space="preserve">Акционеры, которые владели акциями </w:t>
      </w:r>
      <w:r w:rsidR="00F841D9" w:rsidRPr="00E66EB5">
        <w:rPr>
          <w:rFonts w:ascii="Tahoma" w:hAnsi="Tahoma" w:cs="Tahoma"/>
          <w:sz w:val="24"/>
          <w:szCs w:val="24"/>
        </w:rPr>
        <w:t xml:space="preserve">по состоянию </w:t>
      </w:r>
      <w:r w:rsidR="00BC49D7" w:rsidRPr="00E66EB5">
        <w:rPr>
          <w:rFonts w:ascii="Tahoma" w:hAnsi="Tahoma" w:cs="Tahoma"/>
          <w:sz w:val="24"/>
          <w:szCs w:val="24"/>
        </w:rPr>
        <w:t xml:space="preserve">на </w:t>
      </w:r>
      <w:r w:rsidR="002014C7" w:rsidRPr="00E66EB5">
        <w:rPr>
          <w:rFonts w:ascii="Tahoma" w:hAnsi="Tahoma" w:cs="Tahoma"/>
          <w:sz w:val="24"/>
          <w:szCs w:val="24"/>
          <w:u w:val="single"/>
        </w:rPr>
        <w:t>31.08</w:t>
      </w:r>
      <w:r w:rsidR="007B2D65" w:rsidRPr="00E66EB5">
        <w:rPr>
          <w:rFonts w:ascii="Tahoma" w:hAnsi="Tahoma" w:cs="Tahoma"/>
          <w:sz w:val="24"/>
          <w:szCs w:val="24"/>
          <w:u w:val="single"/>
        </w:rPr>
        <w:t>.2020</w:t>
      </w:r>
      <w:r w:rsidR="00BC49D7" w:rsidRPr="00E66EB5">
        <w:rPr>
          <w:rFonts w:ascii="Tahoma" w:hAnsi="Tahoma" w:cs="Tahoma"/>
          <w:sz w:val="24"/>
          <w:szCs w:val="24"/>
        </w:rPr>
        <w:t xml:space="preserve"> г.</w:t>
      </w:r>
      <w:r w:rsidR="00F841D9" w:rsidRPr="00E66EB5">
        <w:rPr>
          <w:rFonts w:ascii="Tahoma" w:hAnsi="Tahoma" w:cs="Tahoma"/>
          <w:sz w:val="24"/>
          <w:szCs w:val="24"/>
        </w:rPr>
        <w:t>,</w:t>
      </w:r>
      <w:r w:rsidR="00BC49D7" w:rsidRPr="00E66EB5">
        <w:rPr>
          <w:rFonts w:ascii="Tahoma" w:hAnsi="Tahoma" w:cs="Tahoma"/>
          <w:sz w:val="24"/>
          <w:szCs w:val="24"/>
        </w:rPr>
        <w:t xml:space="preserve"> </w:t>
      </w:r>
      <w:r w:rsidR="006B105B" w:rsidRPr="00E66EB5">
        <w:rPr>
          <w:rFonts w:ascii="Tahoma" w:hAnsi="Tahoma" w:cs="Tahoma"/>
          <w:sz w:val="24"/>
          <w:szCs w:val="24"/>
        </w:rPr>
        <w:t xml:space="preserve">могут </w:t>
      </w:r>
      <w:r w:rsidR="00655F42">
        <w:rPr>
          <w:rFonts w:ascii="Tahoma" w:hAnsi="Tahoma" w:cs="Tahoma"/>
          <w:sz w:val="24"/>
          <w:szCs w:val="24"/>
        </w:rPr>
        <w:t>реализовать свое право голоса перейдя по ссылке</w:t>
      </w:r>
      <w:r w:rsidR="00655F42" w:rsidRPr="00655F42">
        <w:rPr>
          <w:rStyle w:val="a5"/>
          <w:rFonts w:ascii="Tahoma" w:hAnsi="Tahoma" w:cs="Tahoma"/>
          <w:bCs/>
          <w:kern w:val="36"/>
          <w:sz w:val="24"/>
          <w:szCs w:val="24"/>
          <w:lang w:eastAsia="ru-RU"/>
        </w:rPr>
        <w:t xml:space="preserve"> </w:t>
      </w:r>
      <w:hyperlink r:id="rId6" w:history="1">
        <w:r w:rsidR="00655F42" w:rsidRPr="00655F42">
          <w:rPr>
            <w:rStyle w:val="a5"/>
            <w:rFonts w:ascii="Tahoma" w:hAnsi="Tahoma" w:cs="Tahoma"/>
            <w:bCs/>
            <w:kern w:val="36"/>
            <w:sz w:val="24"/>
            <w:szCs w:val="24"/>
            <w:lang w:eastAsia="ru-RU"/>
          </w:rPr>
          <w:t>https://online.e-vote.ru/</w:t>
        </w:r>
      </w:hyperlink>
    </w:p>
    <w:p w14:paraId="3C65C1F2" w14:textId="39779341" w:rsidR="00E217E8" w:rsidRDefault="00E217E8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  <w:lang w:eastAsia="ru-RU"/>
        </w:rPr>
      </w:pPr>
      <w:r w:rsidRPr="00E66EB5">
        <w:rPr>
          <w:rFonts w:ascii="Tahoma" w:hAnsi="Tahoma" w:cs="Tahoma"/>
          <w:sz w:val="24"/>
          <w:szCs w:val="24"/>
        </w:rPr>
        <w:t>Использование сервис</w:t>
      </w:r>
      <w:r w:rsidR="002014C7" w:rsidRPr="00E66EB5">
        <w:rPr>
          <w:rFonts w:ascii="Tahoma" w:hAnsi="Tahoma" w:cs="Tahoma"/>
          <w:sz w:val="24"/>
          <w:szCs w:val="24"/>
        </w:rPr>
        <w:t>а</w:t>
      </w:r>
      <w:r w:rsidRPr="00E66EB5">
        <w:rPr>
          <w:rFonts w:ascii="Tahoma" w:hAnsi="Tahoma" w:cs="Tahoma"/>
          <w:sz w:val="24"/>
          <w:szCs w:val="24"/>
        </w:rPr>
        <w:t xml:space="preserve"> </w:t>
      </w:r>
      <w:r w:rsidR="008D6626" w:rsidRPr="00E66EB5">
        <w:rPr>
          <w:rFonts w:ascii="Tahoma" w:hAnsi="Tahoma" w:cs="Tahoma"/>
          <w:sz w:val="24"/>
          <w:szCs w:val="24"/>
        </w:rPr>
        <w:t xml:space="preserve">электронного голосования </w:t>
      </w:r>
      <w:r w:rsidRPr="00E66EB5">
        <w:rPr>
          <w:rFonts w:ascii="Tahoma" w:hAnsi="Tahoma" w:cs="Tahoma"/>
          <w:sz w:val="24"/>
          <w:szCs w:val="24"/>
          <w:lang w:eastAsia="ru-RU"/>
        </w:rPr>
        <w:t>для акционеров бесплатное.</w:t>
      </w:r>
    </w:p>
    <w:p w14:paraId="3B58E6A0" w14:textId="77777777" w:rsidR="00655F42" w:rsidRDefault="00655F42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  <w:lang w:eastAsia="ru-RU"/>
        </w:rPr>
      </w:pPr>
    </w:p>
    <w:p w14:paraId="5D204157" w14:textId="77777777" w:rsidR="00655F42" w:rsidRPr="00E66EB5" w:rsidRDefault="00655F42" w:rsidP="00655F42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Голосование будет доступно до</w:t>
      </w:r>
      <w:r w:rsidRPr="00E66EB5">
        <w:rPr>
          <w:rFonts w:ascii="Tahoma" w:hAnsi="Tahoma" w:cs="Tahoma"/>
          <w:sz w:val="24"/>
          <w:szCs w:val="24"/>
        </w:rPr>
        <w:t xml:space="preserve"> 23:59 </w:t>
      </w:r>
      <w:r>
        <w:rPr>
          <w:rFonts w:ascii="Tahoma" w:hAnsi="Tahoma" w:cs="Tahoma"/>
          <w:sz w:val="24"/>
          <w:szCs w:val="24"/>
        </w:rPr>
        <w:t xml:space="preserve">(по </w:t>
      </w:r>
      <w:r w:rsidRPr="00E66EB5">
        <w:rPr>
          <w:rFonts w:ascii="Tahoma" w:hAnsi="Tahoma" w:cs="Tahoma"/>
          <w:sz w:val="24"/>
          <w:szCs w:val="24"/>
        </w:rPr>
        <w:t>м</w:t>
      </w:r>
      <w:r>
        <w:rPr>
          <w:rFonts w:ascii="Tahoma" w:hAnsi="Tahoma" w:cs="Tahoma"/>
          <w:sz w:val="24"/>
          <w:szCs w:val="24"/>
        </w:rPr>
        <w:t>осковскому</w:t>
      </w:r>
      <w:r w:rsidRPr="00E66EB5">
        <w:rPr>
          <w:rFonts w:ascii="Tahoma" w:hAnsi="Tahoma" w:cs="Tahoma"/>
          <w:sz w:val="24"/>
          <w:szCs w:val="24"/>
        </w:rPr>
        <w:t xml:space="preserve"> времени</w:t>
      </w:r>
      <w:r>
        <w:rPr>
          <w:rFonts w:ascii="Tahoma" w:hAnsi="Tahoma" w:cs="Tahoma"/>
          <w:sz w:val="24"/>
          <w:szCs w:val="24"/>
        </w:rPr>
        <w:t>)</w:t>
      </w:r>
      <w:r w:rsidRPr="00E66EB5">
        <w:rPr>
          <w:rFonts w:ascii="Tahoma" w:hAnsi="Tahoma" w:cs="Tahoma"/>
          <w:sz w:val="24"/>
          <w:szCs w:val="24"/>
        </w:rPr>
        <w:t xml:space="preserve"> 24.09.2020</w:t>
      </w:r>
      <w:r>
        <w:rPr>
          <w:rFonts w:ascii="Tahoma" w:hAnsi="Tahoma" w:cs="Tahoma"/>
          <w:sz w:val="24"/>
          <w:szCs w:val="24"/>
        </w:rPr>
        <w:t xml:space="preserve"> г</w:t>
      </w:r>
      <w:r w:rsidRPr="00E66EB5">
        <w:rPr>
          <w:rFonts w:ascii="Tahoma" w:hAnsi="Tahoma" w:cs="Tahoma"/>
          <w:sz w:val="24"/>
          <w:szCs w:val="24"/>
        </w:rPr>
        <w:t>.</w:t>
      </w:r>
    </w:p>
    <w:p w14:paraId="6182CC9C" w14:textId="090CADD0" w:rsidR="00655F42" w:rsidRPr="00D5064F" w:rsidRDefault="00655F42" w:rsidP="00655F42">
      <w:pPr>
        <w:spacing w:before="100" w:beforeAutospacing="1" w:after="300" w:line="240" w:lineRule="auto"/>
        <w:jc w:val="both"/>
        <w:rPr>
          <w:rFonts w:ascii="Tahoma" w:hAnsi="Tahoma" w:cs="Tahoma"/>
          <w:sz w:val="24"/>
          <w:szCs w:val="24"/>
        </w:rPr>
      </w:pPr>
      <w:r w:rsidRPr="00655F42">
        <w:rPr>
          <w:rFonts w:ascii="Tahoma" w:hAnsi="Tahoma" w:cs="Tahoma"/>
          <w:sz w:val="24"/>
          <w:szCs w:val="24"/>
        </w:rPr>
        <w:t>Обращаем Ваше внимание, что с</w:t>
      </w:r>
      <w:r w:rsidRPr="00D5064F">
        <w:rPr>
          <w:rFonts w:ascii="Tahoma" w:hAnsi="Tahoma" w:cs="Tahoma"/>
          <w:sz w:val="24"/>
          <w:szCs w:val="24"/>
        </w:rPr>
        <w:t>обрание пройдет в форме заочного голосования</w:t>
      </w:r>
      <w:r>
        <w:rPr>
          <w:rFonts w:ascii="Tahoma" w:hAnsi="Tahoma" w:cs="Tahoma"/>
          <w:sz w:val="24"/>
          <w:szCs w:val="24"/>
        </w:rPr>
        <w:t xml:space="preserve"> </w:t>
      </w:r>
      <w:r w:rsidRPr="00D5064F">
        <w:rPr>
          <w:rFonts w:ascii="Tahoma" w:hAnsi="Tahoma" w:cs="Tahoma"/>
          <w:sz w:val="24"/>
          <w:szCs w:val="24"/>
        </w:rPr>
        <w:t>(без совместного присутствия акционеров для обсуждения вопросов повестки дня и принятия решений по вопросам, поставленным на голосование).</w:t>
      </w:r>
    </w:p>
    <w:p w14:paraId="26CE3BF4" w14:textId="16853364" w:rsidR="004851F9" w:rsidRDefault="00D26537" w:rsidP="00655F42">
      <w:pPr>
        <w:shd w:val="clear" w:color="auto" w:fill="FFFFFF"/>
        <w:spacing w:after="0" w:line="240" w:lineRule="atLeast"/>
        <w:jc w:val="both"/>
        <w:outlineLvl w:val="0"/>
        <w:rPr>
          <w:rStyle w:val="a5"/>
          <w:rFonts w:ascii="Tahoma" w:hAnsi="Tahoma" w:cs="Tahoma"/>
          <w:bCs/>
          <w:kern w:val="36"/>
          <w:sz w:val="24"/>
          <w:szCs w:val="24"/>
          <w:lang w:eastAsia="ru-RU"/>
        </w:rPr>
      </w:pPr>
      <w:r w:rsidRPr="00E66EB5">
        <w:rPr>
          <w:rFonts w:ascii="Tahoma" w:eastAsia="Times New Roman" w:hAnsi="Tahoma" w:cs="Tahoma"/>
          <w:sz w:val="24"/>
          <w:szCs w:val="24"/>
          <w:lang w:eastAsia="ru-RU"/>
        </w:rPr>
        <w:t>По вопросам, связанным с настоящим сообщением, Вы можете обращать</w:t>
      </w:r>
      <w:r w:rsidR="008D6626" w:rsidRPr="00E66EB5">
        <w:rPr>
          <w:rFonts w:ascii="Tahoma" w:eastAsia="Times New Roman" w:hAnsi="Tahoma" w:cs="Tahoma"/>
          <w:sz w:val="24"/>
          <w:szCs w:val="24"/>
          <w:lang w:eastAsia="ru-RU"/>
        </w:rPr>
        <w:t xml:space="preserve">ся в НКО АО НРД </w:t>
      </w:r>
      <w:r w:rsidRPr="00E66EB5">
        <w:rPr>
          <w:rFonts w:ascii="Tahoma" w:eastAsia="Times New Roman" w:hAnsi="Tahoma" w:cs="Tahoma"/>
          <w:sz w:val="24"/>
          <w:szCs w:val="24"/>
          <w:lang w:eastAsia="ru-RU"/>
        </w:rPr>
        <w:t xml:space="preserve">по </w:t>
      </w:r>
      <w:r w:rsidRPr="00E66EB5">
        <w:rPr>
          <w:rFonts w:ascii="Tahoma" w:eastAsia="Times New Roman" w:hAnsi="Tahoma" w:cs="Tahoma"/>
          <w:sz w:val="24"/>
          <w:szCs w:val="24"/>
          <w:lang w:val="en-US" w:eastAsia="ru-RU"/>
        </w:rPr>
        <w:t>e</w:t>
      </w:r>
      <w:r w:rsidRPr="00E66EB5"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Pr="00E66EB5">
        <w:rPr>
          <w:rFonts w:ascii="Tahoma" w:eastAsia="Times New Roman" w:hAnsi="Tahoma" w:cs="Tahoma"/>
          <w:sz w:val="24"/>
          <w:szCs w:val="24"/>
          <w:lang w:val="en-US" w:eastAsia="ru-RU"/>
        </w:rPr>
        <w:t>mail</w:t>
      </w:r>
      <w:r w:rsidRPr="00E66EB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hyperlink r:id="rId7" w:history="1">
        <w:r w:rsidR="002767E9" w:rsidRPr="00E66EB5">
          <w:rPr>
            <w:rStyle w:val="a5"/>
            <w:rFonts w:ascii="Tahoma" w:hAnsi="Tahoma" w:cs="Tahoma"/>
            <w:bCs/>
            <w:kern w:val="36"/>
            <w:sz w:val="24"/>
            <w:szCs w:val="24"/>
            <w:lang w:eastAsia="ru-RU"/>
          </w:rPr>
          <w:t>e-vote@nsd.ru</w:t>
        </w:r>
      </w:hyperlink>
    </w:p>
    <w:p w14:paraId="0F113010" w14:textId="216D9A26" w:rsidR="00655F42" w:rsidRDefault="00655F42" w:rsidP="00655F42">
      <w:pPr>
        <w:shd w:val="clear" w:color="auto" w:fill="FFFFFF"/>
        <w:spacing w:after="0" w:line="240" w:lineRule="atLeast"/>
        <w:jc w:val="both"/>
        <w:outlineLvl w:val="0"/>
        <w:rPr>
          <w:rStyle w:val="a5"/>
          <w:rFonts w:ascii="Tahoma" w:hAnsi="Tahoma" w:cs="Tahoma"/>
          <w:bCs/>
          <w:kern w:val="36"/>
          <w:sz w:val="24"/>
          <w:szCs w:val="24"/>
          <w:lang w:eastAsia="ru-RU"/>
        </w:rPr>
      </w:pPr>
    </w:p>
    <w:p w14:paraId="68AF3A21" w14:textId="4D9D9EA1" w:rsidR="00D5064F" w:rsidRPr="00655F42" w:rsidRDefault="00655F42" w:rsidP="00655F42">
      <w:pPr>
        <w:shd w:val="clear" w:color="auto" w:fill="FFFFFF"/>
        <w:spacing w:after="0" w:line="240" w:lineRule="atLeast"/>
        <w:jc w:val="both"/>
        <w:outlineLvl w:val="0"/>
      </w:pPr>
      <w:r w:rsidRPr="00655F42">
        <w:rPr>
          <w:rFonts w:ascii="Tahoma" w:hAnsi="Tahoma" w:cs="Tahoma"/>
          <w:sz w:val="24"/>
          <w:szCs w:val="24"/>
        </w:rPr>
        <w:t>Также акционеры могут проголосовать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электронно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8E011D">
        <w:rPr>
          <w:rFonts w:ascii="Tahoma" w:hAnsi="Tahoma" w:cs="Tahoma"/>
          <w:sz w:val="24"/>
          <w:szCs w:val="24"/>
        </w:rPr>
        <w:t>с помощью сервиса АО «СТАТУС»</w:t>
      </w:r>
      <w:r w:rsidRPr="00655F42">
        <w:rPr>
          <w:rFonts w:ascii="Tahoma" w:hAnsi="Tahoma" w:cs="Tahoma"/>
          <w:sz w:val="24"/>
          <w:szCs w:val="24"/>
        </w:rPr>
        <w:t xml:space="preserve"> </w:t>
      </w:r>
      <w:r w:rsidR="008E011D">
        <w:rPr>
          <w:rFonts w:ascii="Tahoma" w:hAnsi="Tahoma" w:cs="Tahoma"/>
          <w:sz w:val="24"/>
          <w:szCs w:val="24"/>
        </w:rPr>
        <w:t xml:space="preserve">- </w:t>
      </w:r>
      <w:r w:rsidRPr="00655F42">
        <w:rPr>
          <w:rFonts w:ascii="Tahoma" w:hAnsi="Tahoma" w:cs="Tahoma"/>
          <w:sz w:val="24"/>
          <w:szCs w:val="24"/>
        </w:rPr>
        <w:t>«СТАТУС онлай</w:t>
      </w:r>
      <w:bookmarkStart w:id="0" w:name="_GoBack"/>
      <w:bookmarkEnd w:id="0"/>
      <w:r w:rsidRPr="00655F42">
        <w:rPr>
          <w:rFonts w:ascii="Tahoma" w:hAnsi="Tahoma" w:cs="Tahoma"/>
          <w:sz w:val="24"/>
          <w:szCs w:val="24"/>
        </w:rPr>
        <w:t xml:space="preserve">н. </w:t>
      </w:r>
      <w:r w:rsidRPr="00655F42">
        <w:rPr>
          <w:rFonts w:ascii="Tahoma" w:hAnsi="Tahoma" w:cs="Tahoma"/>
          <w:sz w:val="24"/>
          <w:szCs w:val="24"/>
        </w:rPr>
        <w:t>Кабинет акционера»</w:t>
      </w:r>
      <w:r w:rsidRPr="00655F42">
        <w:rPr>
          <w:rFonts w:ascii="Tahoma" w:hAnsi="Tahoma" w:cs="Tahoma"/>
          <w:sz w:val="24"/>
          <w:szCs w:val="24"/>
        </w:rPr>
        <w:t>.</w:t>
      </w:r>
    </w:p>
    <w:sectPr w:rsidR="00D5064F" w:rsidRPr="00655F42" w:rsidSect="00F87A5E">
      <w:footerReference w:type="default" r:id="rId8"/>
      <w:pgSz w:w="11906" w:h="16838"/>
      <w:pgMar w:top="1560" w:right="1274" w:bottom="142" w:left="1418" w:header="7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0F3A2" w14:textId="77777777" w:rsidR="000534B1" w:rsidRDefault="000534B1">
      <w:pPr>
        <w:spacing w:after="0" w:line="240" w:lineRule="auto"/>
      </w:pPr>
      <w:r>
        <w:separator/>
      </w:r>
    </w:p>
  </w:endnote>
  <w:endnote w:type="continuationSeparator" w:id="0">
    <w:p w14:paraId="089FC4EF" w14:textId="77777777" w:rsidR="000534B1" w:rsidRDefault="00053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6EF9B" w14:textId="77777777" w:rsidR="00AD126B" w:rsidRPr="000608FC" w:rsidRDefault="000534B1" w:rsidP="000608FC">
    <w:pPr>
      <w:pStyle w:val="a3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0083F" w14:textId="77777777" w:rsidR="000534B1" w:rsidRDefault="000534B1">
      <w:pPr>
        <w:spacing w:after="0" w:line="240" w:lineRule="auto"/>
      </w:pPr>
      <w:r>
        <w:separator/>
      </w:r>
    </w:p>
  </w:footnote>
  <w:footnote w:type="continuationSeparator" w:id="0">
    <w:p w14:paraId="332E3EBC" w14:textId="77777777" w:rsidR="000534B1" w:rsidRDefault="000534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F0"/>
    <w:rsid w:val="000041BA"/>
    <w:rsid w:val="00011E45"/>
    <w:rsid w:val="00021F5E"/>
    <w:rsid w:val="000534B1"/>
    <w:rsid w:val="00083250"/>
    <w:rsid w:val="00083E8D"/>
    <w:rsid w:val="000A4870"/>
    <w:rsid w:val="000A5725"/>
    <w:rsid w:val="000C31FA"/>
    <w:rsid w:val="000C488B"/>
    <w:rsid w:val="00154504"/>
    <w:rsid w:val="001A6D68"/>
    <w:rsid w:val="001D2ED1"/>
    <w:rsid w:val="001D69FE"/>
    <w:rsid w:val="002014C7"/>
    <w:rsid w:val="00205B33"/>
    <w:rsid w:val="00207732"/>
    <w:rsid w:val="0024038D"/>
    <w:rsid w:val="002632FC"/>
    <w:rsid w:val="002767E9"/>
    <w:rsid w:val="002A3B96"/>
    <w:rsid w:val="002B74A2"/>
    <w:rsid w:val="002F1456"/>
    <w:rsid w:val="002F5056"/>
    <w:rsid w:val="0030214B"/>
    <w:rsid w:val="00321C5F"/>
    <w:rsid w:val="0032416A"/>
    <w:rsid w:val="00373587"/>
    <w:rsid w:val="00391EFC"/>
    <w:rsid w:val="003A30E6"/>
    <w:rsid w:val="003B45BD"/>
    <w:rsid w:val="003C0DFF"/>
    <w:rsid w:val="003F1BAE"/>
    <w:rsid w:val="00412958"/>
    <w:rsid w:val="00425749"/>
    <w:rsid w:val="00465B6A"/>
    <w:rsid w:val="004851F9"/>
    <w:rsid w:val="004C1B55"/>
    <w:rsid w:val="004E7DE6"/>
    <w:rsid w:val="00546FAD"/>
    <w:rsid w:val="00553083"/>
    <w:rsid w:val="005564A1"/>
    <w:rsid w:val="005729D7"/>
    <w:rsid w:val="00576884"/>
    <w:rsid w:val="005B0696"/>
    <w:rsid w:val="005D74AF"/>
    <w:rsid w:val="00634389"/>
    <w:rsid w:val="006433BD"/>
    <w:rsid w:val="00655F42"/>
    <w:rsid w:val="00674758"/>
    <w:rsid w:val="006965BF"/>
    <w:rsid w:val="006A4B8E"/>
    <w:rsid w:val="006A6639"/>
    <w:rsid w:val="006B105B"/>
    <w:rsid w:val="006C3854"/>
    <w:rsid w:val="007202CE"/>
    <w:rsid w:val="00724943"/>
    <w:rsid w:val="00735165"/>
    <w:rsid w:val="00766225"/>
    <w:rsid w:val="00772531"/>
    <w:rsid w:val="0077409B"/>
    <w:rsid w:val="00775FAB"/>
    <w:rsid w:val="00784D33"/>
    <w:rsid w:val="00786736"/>
    <w:rsid w:val="007A5B1A"/>
    <w:rsid w:val="007B2D65"/>
    <w:rsid w:val="007C4683"/>
    <w:rsid w:val="00807629"/>
    <w:rsid w:val="008321CC"/>
    <w:rsid w:val="00855722"/>
    <w:rsid w:val="00857B72"/>
    <w:rsid w:val="008619A4"/>
    <w:rsid w:val="008674BB"/>
    <w:rsid w:val="0089068C"/>
    <w:rsid w:val="00892FAE"/>
    <w:rsid w:val="008A1BF1"/>
    <w:rsid w:val="008B0F0A"/>
    <w:rsid w:val="008C18A0"/>
    <w:rsid w:val="008D6626"/>
    <w:rsid w:val="008E011D"/>
    <w:rsid w:val="008F7A1E"/>
    <w:rsid w:val="00900E1D"/>
    <w:rsid w:val="009639AF"/>
    <w:rsid w:val="0097100D"/>
    <w:rsid w:val="00976C49"/>
    <w:rsid w:val="009C1F84"/>
    <w:rsid w:val="00A069B5"/>
    <w:rsid w:val="00A15ED2"/>
    <w:rsid w:val="00A64E65"/>
    <w:rsid w:val="00A712EA"/>
    <w:rsid w:val="00AB0778"/>
    <w:rsid w:val="00AE5B37"/>
    <w:rsid w:val="00B063EF"/>
    <w:rsid w:val="00B52CB9"/>
    <w:rsid w:val="00B87D83"/>
    <w:rsid w:val="00BA492C"/>
    <w:rsid w:val="00BA5763"/>
    <w:rsid w:val="00BC49D7"/>
    <w:rsid w:val="00BF3DE5"/>
    <w:rsid w:val="00BF4681"/>
    <w:rsid w:val="00C2138A"/>
    <w:rsid w:val="00C65903"/>
    <w:rsid w:val="00C7468B"/>
    <w:rsid w:val="00C76B38"/>
    <w:rsid w:val="00CB579F"/>
    <w:rsid w:val="00D26537"/>
    <w:rsid w:val="00D319EE"/>
    <w:rsid w:val="00D35393"/>
    <w:rsid w:val="00D5064F"/>
    <w:rsid w:val="00D70168"/>
    <w:rsid w:val="00D75864"/>
    <w:rsid w:val="00D75CC3"/>
    <w:rsid w:val="00D81215"/>
    <w:rsid w:val="00DD2B7E"/>
    <w:rsid w:val="00E037DD"/>
    <w:rsid w:val="00E07DC1"/>
    <w:rsid w:val="00E07EDE"/>
    <w:rsid w:val="00E166F0"/>
    <w:rsid w:val="00E217E8"/>
    <w:rsid w:val="00E52FA2"/>
    <w:rsid w:val="00E66EB5"/>
    <w:rsid w:val="00E841FE"/>
    <w:rsid w:val="00E84366"/>
    <w:rsid w:val="00EB52C4"/>
    <w:rsid w:val="00EC4E0F"/>
    <w:rsid w:val="00ED30CA"/>
    <w:rsid w:val="00EE6B50"/>
    <w:rsid w:val="00EE6E9E"/>
    <w:rsid w:val="00F841D9"/>
    <w:rsid w:val="00F87A5E"/>
    <w:rsid w:val="00FA082F"/>
    <w:rsid w:val="00FA27B1"/>
    <w:rsid w:val="00FB4BF8"/>
    <w:rsid w:val="00FC0EF0"/>
    <w:rsid w:val="00FD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224E"/>
  <w15:docId w15:val="{0C029B55-837A-4407-84F8-B1BAC231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66F0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ahoma" w:eastAsia="Calibri" w:hAnsi="Tahoma" w:cs="Times New Roman"/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E166F0"/>
    <w:rPr>
      <w:rFonts w:ascii="Tahoma" w:eastAsia="Calibri" w:hAnsi="Tahoma" w:cs="Times New Roman"/>
      <w:sz w:val="20"/>
    </w:rPr>
  </w:style>
  <w:style w:type="character" w:styleId="a5">
    <w:name w:val="Hyperlink"/>
    <w:basedOn w:val="a0"/>
    <w:uiPriority w:val="99"/>
    <w:unhideWhenUsed/>
    <w:rsid w:val="00E166F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767E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38A"/>
    <w:rPr>
      <w:rFonts w:ascii="Tahoma" w:hAnsi="Tahoma" w:cs="Tahoma"/>
      <w:sz w:val="16"/>
      <w:szCs w:val="16"/>
    </w:rPr>
  </w:style>
  <w:style w:type="paragraph" w:customStyle="1" w:styleId="msoplaintextmailrucssattributepostfix">
    <w:name w:val="msoplaintext_mailru_css_attribute_postfix"/>
    <w:basedOn w:val="a"/>
    <w:rsid w:val="009C1F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uto-style4mailrucssattributepostfix">
    <w:name w:val="auto-style4_mailru_css_attribute_postfix"/>
    <w:basedOn w:val="a"/>
    <w:rsid w:val="00321C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sohyperlinkmailrucssattributepostfix">
    <w:name w:val="msohyperlink_mailru_css_attribute_postfix"/>
    <w:basedOn w:val="a0"/>
    <w:rsid w:val="00321C5F"/>
  </w:style>
  <w:style w:type="character" w:styleId="a9">
    <w:name w:val="annotation reference"/>
    <w:basedOn w:val="a0"/>
    <w:uiPriority w:val="99"/>
    <w:semiHidden/>
    <w:unhideWhenUsed/>
    <w:rsid w:val="008D662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D662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D662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D662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D6626"/>
    <w:rPr>
      <w:b/>
      <w:bCs/>
      <w:sz w:val="20"/>
      <w:szCs w:val="20"/>
    </w:rPr>
  </w:style>
  <w:style w:type="paragraph" w:customStyle="1" w:styleId="welcome-blocktext-paragraph">
    <w:name w:val="welcome-block__text-paragraph"/>
    <w:basedOn w:val="a"/>
    <w:rsid w:val="00D5064F"/>
    <w:pPr>
      <w:spacing w:before="100" w:beforeAutospacing="1" w:after="300" w:line="450" w:lineRule="atLeast"/>
    </w:pPr>
    <w:rPr>
      <w:rFonts w:ascii="Times New Roman" w:eastAsia="Times New Roman" w:hAnsi="Times New Roman" w:cs="Times New Roman"/>
      <w:color w:val="262626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6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-vote@ns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.e-vote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User_23</dc:creator>
  <cp:lastModifiedBy>Денисов Андрей Викторович</cp:lastModifiedBy>
  <cp:revision>2</cp:revision>
  <dcterms:created xsi:type="dcterms:W3CDTF">2020-09-10T09:07:00Z</dcterms:created>
  <dcterms:modified xsi:type="dcterms:W3CDTF">2020-09-10T09:07:00Z</dcterms:modified>
</cp:coreProperties>
</file>